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FF792" w14:textId="77777777" w:rsidR="00962A4D" w:rsidRDefault="00962A4D" w:rsidP="008300A1">
      <w:pPr>
        <w:spacing w:before="100" w:beforeAutospacing="1" w:after="100" w:afterAutospacing="1" w:line="240" w:lineRule="auto"/>
        <w:outlineLvl w:val="2"/>
        <w:rPr>
          <w:rFonts w:ascii="Times New Roman" w:eastAsia="Times New Roman" w:hAnsi="Times New Roman" w:cs="Times New Roman"/>
          <w:b/>
          <w:bCs/>
          <w:sz w:val="36"/>
          <w:szCs w:val="36"/>
        </w:rPr>
      </w:pPr>
    </w:p>
    <w:p w14:paraId="503D3AFB" w14:textId="2CDBC895" w:rsidR="00962A4D" w:rsidRDefault="00962A4D" w:rsidP="008300A1">
      <w:pPr>
        <w:spacing w:before="100" w:beforeAutospacing="1" w:after="100" w:afterAutospacing="1" w:line="240" w:lineRule="auto"/>
        <w:outlineLvl w:val="2"/>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Avetco, Inc. Shipping Policy </w:t>
      </w:r>
    </w:p>
    <w:p w14:paraId="2B2AB166" w14:textId="77777777" w:rsidR="00962A4D" w:rsidRPr="00962A4D" w:rsidRDefault="00962A4D" w:rsidP="00962A4D">
      <w:pPr>
        <w:pStyle w:val="NormalWeb"/>
        <w:shd w:val="clear" w:color="auto" w:fill="FFFFFF"/>
      </w:pPr>
      <w:r w:rsidRPr="00962A4D">
        <w:rPr>
          <w:rStyle w:val="Strong"/>
        </w:rPr>
        <w:t>Thank you for visiting and shopping at Avetco, Inc. Below are the terms and conditions that constitute our Shipping Policy.</w:t>
      </w:r>
    </w:p>
    <w:p w14:paraId="1FE466AE" w14:textId="77777777" w:rsidR="00962A4D" w:rsidRPr="00962A4D" w:rsidRDefault="00962A4D" w:rsidP="00962A4D">
      <w:pPr>
        <w:rPr>
          <w:rFonts w:ascii="Times New Roman" w:hAnsi="Times New Roman" w:cs="Times New Roman"/>
          <w:sz w:val="24"/>
          <w:szCs w:val="24"/>
        </w:rPr>
      </w:pPr>
      <w:r w:rsidRPr="00962A4D">
        <w:rPr>
          <w:rFonts w:ascii="Times New Roman" w:hAnsi="Times New Roman" w:cs="Times New Roman"/>
          <w:sz w:val="24"/>
          <w:szCs w:val="24"/>
        </w:rPr>
        <w:pict w14:anchorId="2B707A1E">
          <v:rect id="_x0000_i1025" style="width:0;height:1.5pt" o:hralign="center" o:hrstd="t" o:hrnoshade="t" o:hr="t" fillcolor="#351c75" stroked="f"/>
        </w:pict>
      </w:r>
    </w:p>
    <w:p w14:paraId="1843E5C6" w14:textId="77777777" w:rsidR="00962A4D" w:rsidRPr="00962A4D" w:rsidRDefault="00962A4D" w:rsidP="00962A4D">
      <w:pPr>
        <w:pStyle w:val="Heading4"/>
        <w:shd w:val="clear" w:color="auto" w:fill="FFFFFF"/>
        <w:rPr>
          <w:rFonts w:ascii="Times New Roman" w:hAnsi="Times New Roman" w:cs="Times New Roman"/>
          <w:color w:val="auto"/>
          <w:sz w:val="24"/>
          <w:szCs w:val="24"/>
        </w:rPr>
      </w:pPr>
      <w:r w:rsidRPr="00962A4D">
        <w:rPr>
          <w:rFonts w:ascii="Times New Roman" w:hAnsi="Times New Roman" w:cs="Times New Roman"/>
          <w:color w:val="auto"/>
          <w:sz w:val="24"/>
          <w:szCs w:val="24"/>
        </w:rPr>
        <w:t>Domestic and International Shipping Policy</w:t>
      </w:r>
    </w:p>
    <w:p w14:paraId="7FD2981F" w14:textId="77777777" w:rsidR="00962A4D" w:rsidRPr="00962A4D" w:rsidRDefault="00962A4D" w:rsidP="00962A4D">
      <w:pPr>
        <w:shd w:val="clear" w:color="auto" w:fill="FFFFFF"/>
        <w:rPr>
          <w:rFonts w:ascii="Times New Roman" w:hAnsi="Times New Roman" w:cs="Times New Roman"/>
          <w:sz w:val="24"/>
          <w:szCs w:val="24"/>
        </w:rPr>
      </w:pPr>
    </w:p>
    <w:p w14:paraId="4D22CA22" w14:textId="77777777" w:rsidR="00962A4D" w:rsidRPr="00962A4D" w:rsidRDefault="00962A4D" w:rsidP="00962A4D">
      <w:pPr>
        <w:pStyle w:val="NormalWeb"/>
        <w:shd w:val="clear" w:color="auto" w:fill="FFFFFF"/>
      </w:pPr>
      <w:r w:rsidRPr="00962A4D">
        <w:rPr>
          <w:rStyle w:val="Strong"/>
        </w:rPr>
        <w:t>Shipment Processing Time</w:t>
      </w:r>
    </w:p>
    <w:p w14:paraId="4AB15158" w14:textId="77777777" w:rsidR="00962A4D" w:rsidRPr="00962A4D" w:rsidRDefault="00962A4D" w:rsidP="00962A4D">
      <w:pPr>
        <w:numPr>
          <w:ilvl w:val="0"/>
          <w:numId w:val="3"/>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sz w:val="24"/>
          <w:szCs w:val="24"/>
        </w:rPr>
        <w:t>All orders are processed within 2–3 business days of receipt.</w:t>
      </w:r>
    </w:p>
    <w:p w14:paraId="2E305A30" w14:textId="77777777" w:rsidR="00286EF2" w:rsidRDefault="00962A4D" w:rsidP="00962A4D">
      <w:pPr>
        <w:numPr>
          <w:ilvl w:val="0"/>
          <w:numId w:val="3"/>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sz w:val="24"/>
          <w:szCs w:val="24"/>
        </w:rPr>
        <w:t>Orders are processed or shipped from Tuesday through Friday at 12 pm PST. </w:t>
      </w:r>
    </w:p>
    <w:p w14:paraId="0F8A7264" w14:textId="419FE566" w:rsidR="00962A4D" w:rsidRPr="00962A4D" w:rsidRDefault="00962A4D" w:rsidP="00286EF2">
      <w:pPr>
        <w:numPr>
          <w:ilvl w:val="1"/>
          <w:numId w:val="3"/>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b/>
          <w:bCs/>
          <w:sz w:val="24"/>
          <w:szCs w:val="24"/>
        </w:rPr>
        <w:t>Avetco</w:t>
      </w:r>
      <w:r w:rsidR="00286EF2">
        <w:rPr>
          <w:rFonts w:ascii="Times New Roman" w:hAnsi="Times New Roman" w:cs="Times New Roman"/>
          <w:b/>
          <w:bCs/>
          <w:sz w:val="24"/>
          <w:szCs w:val="24"/>
        </w:rPr>
        <w:t>, Inc.</w:t>
      </w:r>
      <w:r w:rsidRPr="00962A4D">
        <w:rPr>
          <w:rFonts w:ascii="Times New Roman" w:hAnsi="Times New Roman" w:cs="Times New Roman"/>
          <w:b/>
          <w:bCs/>
          <w:sz w:val="24"/>
          <w:szCs w:val="24"/>
        </w:rPr>
        <w:t xml:space="preserve"> remains</w:t>
      </w:r>
      <w:r w:rsidRPr="00962A4D">
        <w:rPr>
          <w:rFonts w:ascii="Times New Roman" w:hAnsi="Times New Roman" w:cs="Times New Roman"/>
          <w:sz w:val="24"/>
          <w:szCs w:val="24"/>
        </w:rPr>
        <w:t> </w:t>
      </w:r>
      <w:r w:rsidRPr="00962A4D">
        <w:rPr>
          <w:rFonts w:ascii="Times New Roman" w:hAnsi="Times New Roman" w:cs="Times New Roman"/>
          <w:b/>
          <w:bCs/>
          <w:sz w:val="24"/>
          <w:szCs w:val="24"/>
        </w:rPr>
        <w:t>closed on Saturdays, Sundays, and Mondays, as well as on holidays.</w:t>
      </w:r>
    </w:p>
    <w:p w14:paraId="4D531C80" w14:textId="77777777" w:rsidR="00962A4D" w:rsidRPr="00962A4D" w:rsidRDefault="00962A4D" w:rsidP="00962A4D">
      <w:pPr>
        <w:numPr>
          <w:ilvl w:val="0"/>
          <w:numId w:val="3"/>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sz w:val="24"/>
          <w:szCs w:val="24"/>
        </w:rPr>
        <w:t>During periods of high order volume, there may be a delay of a few days in shipments. If there is a significant delay, we will contact you by email or phone.</w:t>
      </w:r>
    </w:p>
    <w:p w14:paraId="087940DB" w14:textId="77777777" w:rsidR="00962A4D" w:rsidRPr="00962A4D" w:rsidRDefault="00962A4D" w:rsidP="00962A4D">
      <w:pPr>
        <w:pStyle w:val="NormalWeb"/>
        <w:shd w:val="clear" w:color="auto" w:fill="FFFFFF"/>
      </w:pPr>
      <w:r w:rsidRPr="00962A4D">
        <w:rPr>
          <w:rStyle w:val="Strong"/>
        </w:rPr>
        <w:t>Shipping Rates and Delivery Estimates</w:t>
      </w:r>
    </w:p>
    <w:p w14:paraId="2EB9C9AE" w14:textId="77777777" w:rsidR="00962A4D" w:rsidRPr="00962A4D" w:rsidRDefault="00962A4D" w:rsidP="00962A4D">
      <w:pPr>
        <w:numPr>
          <w:ilvl w:val="0"/>
          <w:numId w:val="4"/>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sz w:val="24"/>
          <w:szCs w:val="24"/>
        </w:rPr>
        <w:t>Shipping charges for your order will be calculated and displayed at checkout.</w:t>
      </w:r>
    </w:p>
    <w:p w14:paraId="287AF3ED" w14:textId="6DD59C63" w:rsidR="00962A4D" w:rsidRDefault="00962A4D" w:rsidP="00962A4D">
      <w:pPr>
        <w:numPr>
          <w:ilvl w:val="0"/>
          <w:numId w:val="4"/>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sz w:val="24"/>
          <w:szCs w:val="24"/>
        </w:rPr>
        <w:t>Our default shipping services are UPS and USPS. All palletized orders will be shipped by trucking line upon request.</w:t>
      </w:r>
    </w:p>
    <w:p w14:paraId="1139F89B" w14:textId="59D43CF6" w:rsidR="00286EF2" w:rsidRPr="00286EF2" w:rsidRDefault="00286EF2" w:rsidP="00962A4D">
      <w:pPr>
        <w:numPr>
          <w:ilvl w:val="0"/>
          <w:numId w:val="4"/>
        </w:numPr>
        <w:shd w:val="clear" w:color="auto" w:fill="FFFFFF"/>
        <w:spacing w:before="100" w:beforeAutospacing="1" w:after="100" w:afterAutospacing="1" w:line="240" w:lineRule="auto"/>
        <w:rPr>
          <w:rFonts w:ascii="Times New Roman" w:hAnsi="Times New Roman" w:cs="Times New Roman"/>
          <w:sz w:val="10"/>
          <w:szCs w:val="10"/>
        </w:rPr>
      </w:pPr>
      <w:r w:rsidRPr="00286EF2">
        <w:rPr>
          <w:rFonts w:ascii="Times New Roman" w:hAnsi="Times New Roman" w:cs="Times New Roman"/>
          <w:color w:val="1C1C1C"/>
          <w:sz w:val="24"/>
          <w:szCs w:val="24"/>
          <w:shd w:val="clear" w:color="auto" w:fill="FFFFFF"/>
        </w:rPr>
        <w:t xml:space="preserve">The shipping calculator does not consider that we can combine orders by rolling materials together or placing merchandise between them. However, because we work with a variety of materials that have different weights and dimensions, </w:t>
      </w:r>
      <w:r w:rsidRPr="00286EF2">
        <w:rPr>
          <w:rFonts w:ascii="Times New Roman" w:hAnsi="Times New Roman" w:cs="Times New Roman"/>
          <w:b/>
          <w:bCs/>
          <w:color w:val="1C1C1C"/>
          <w:sz w:val="24"/>
          <w:szCs w:val="24"/>
          <w:shd w:val="clear" w:color="auto" w:fill="FFFFFF"/>
        </w:rPr>
        <w:t>some items cannot be combined</w:t>
      </w:r>
      <w:r w:rsidRPr="00286EF2">
        <w:rPr>
          <w:rFonts w:ascii="Times New Roman" w:hAnsi="Times New Roman" w:cs="Times New Roman"/>
          <w:color w:val="1C1C1C"/>
          <w:sz w:val="24"/>
          <w:szCs w:val="24"/>
          <w:shd w:val="clear" w:color="auto" w:fill="FFFFFF"/>
        </w:rPr>
        <w:t xml:space="preserve"> for shipping.</w:t>
      </w:r>
    </w:p>
    <w:p w14:paraId="0FEC8B2A" w14:textId="77777777" w:rsidR="00962A4D" w:rsidRPr="00962A4D" w:rsidRDefault="00962A4D" w:rsidP="00962A4D">
      <w:pPr>
        <w:pStyle w:val="NormalWeb"/>
        <w:shd w:val="clear" w:color="auto" w:fill="FFFFFF"/>
      </w:pPr>
      <w:r w:rsidRPr="00962A4D">
        <w:rPr>
          <w:rStyle w:val="Strong"/>
        </w:rPr>
        <w:t>Shipment to P.O. Boxes or APO/FPO Addresses</w:t>
      </w:r>
    </w:p>
    <w:p w14:paraId="00A3895A" w14:textId="5EC83A7B" w:rsidR="00962A4D" w:rsidRPr="00962A4D" w:rsidRDefault="00962A4D" w:rsidP="00962A4D">
      <w:pPr>
        <w:numPr>
          <w:ilvl w:val="0"/>
          <w:numId w:val="5"/>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sz w:val="24"/>
          <w:szCs w:val="24"/>
        </w:rPr>
        <w:t>Avetco</w:t>
      </w:r>
      <w:r w:rsidR="00286EF2">
        <w:rPr>
          <w:rFonts w:ascii="Times New Roman" w:hAnsi="Times New Roman" w:cs="Times New Roman"/>
          <w:sz w:val="24"/>
          <w:szCs w:val="24"/>
        </w:rPr>
        <w:t>, Inc.</w:t>
      </w:r>
      <w:r w:rsidRPr="00962A4D">
        <w:rPr>
          <w:rFonts w:ascii="Times New Roman" w:hAnsi="Times New Roman" w:cs="Times New Roman"/>
          <w:sz w:val="24"/>
          <w:szCs w:val="24"/>
        </w:rPr>
        <w:t xml:space="preserve"> ships to addresses within the US, US Territories, and APO/FPO/DPO addresses.</w:t>
      </w:r>
    </w:p>
    <w:p w14:paraId="1CD8F2ED" w14:textId="77777777" w:rsidR="00962A4D" w:rsidRPr="00962A4D" w:rsidRDefault="00962A4D" w:rsidP="00962A4D">
      <w:pPr>
        <w:numPr>
          <w:ilvl w:val="0"/>
          <w:numId w:val="5"/>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sz w:val="24"/>
          <w:szCs w:val="24"/>
        </w:rPr>
        <w:t>Shipments to these addresses may take 3-6 weeks to arrive due to USPS delays.</w:t>
      </w:r>
    </w:p>
    <w:p w14:paraId="49EC2E89" w14:textId="5B5DF8C6" w:rsidR="00962A4D" w:rsidRPr="00962A4D" w:rsidRDefault="00962A4D" w:rsidP="00962A4D">
      <w:pPr>
        <w:numPr>
          <w:ilvl w:val="0"/>
          <w:numId w:val="5"/>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sz w:val="24"/>
          <w:szCs w:val="24"/>
        </w:rPr>
        <w:t>Avetco</w:t>
      </w:r>
      <w:r w:rsidR="00286EF2">
        <w:rPr>
          <w:rFonts w:ascii="Times New Roman" w:hAnsi="Times New Roman" w:cs="Times New Roman"/>
          <w:sz w:val="24"/>
          <w:szCs w:val="24"/>
        </w:rPr>
        <w:t>, Inc.</w:t>
      </w:r>
      <w:r w:rsidRPr="00962A4D">
        <w:rPr>
          <w:rFonts w:ascii="Times New Roman" w:hAnsi="Times New Roman" w:cs="Times New Roman"/>
          <w:sz w:val="24"/>
          <w:szCs w:val="24"/>
        </w:rPr>
        <w:t xml:space="preserve"> cannot be held liable if the customer provides an inaccurate shipping address, leading to the inability to recover the package.</w:t>
      </w:r>
    </w:p>
    <w:p w14:paraId="04C22B35" w14:textId="77777777" w:rsidR="00962A4D" w:rsidRPr="00962A4D" w:rsidRDefault="00962A4D" w:rsidP="00962A4D">
      <w:pPr>
        <w:pStyle w:val="NormalWeb"/>
        <w:shd w:val="clear" w:color="auto" w:fill="FFFFFF"/>
      </w:pPr>
      <w:r w:rsidRPr="00962A4D">
        <w:rPr>
          <w:rStyle w:val="Strong"/>
        </w:rPr>
        <w:t>Shipment Confirmation and Order Tracking</w:t>
      </w:r>
    </w:p>
    <w:p w14:paraId="28003B90" w14:textId="77777777" w:rsidR="00962A4D" w:rsidRPr="00962A4D" w:rsidRDefault="00962A4D" w:rsidP="00962A4D">
      <w:pPr>
        <w:numPr>
          <w:ilvl w:val="0"/>
          <w:numId w:val="6"/>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sz w:val="24"/>
          <w:szCs w:val="24"/>
        </w:rPr>
        <w:t>You'll receive a Shipment Confirmation email with your tracking number once your order has been shipped.</w:t>
      </w:r>
    </w:p>
    <w:p w14:paraId="2BF9DCB4" w14:textId="77777777" w:rsidR="00962A4D" w:rsidRPr="00962A4D" w:rsidRDefault="00962A4D" w:rsidP="00962A4D">
      <w:pPr>
        <w:numPr>
          <w:ilvl w:val="0"/>
          <w:numId w:val="6"/>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sz w:val="24"/>
          <w:szCs w:val="24"/>
        </w:rPr>
        <w:t> Please allow 24 hours for the tracking number to become active.</w:t>
      </w:r>
    </w:p>
    <w:p w14:paraId="2B94B39E" w14:textId="77777777" w:rsidR="00962A4D" w:rsidRPr="00962A4D" w:rsidRDefault="00962A4D" w:rsidP="00286EF2">
      <w:pPr>
        <w:pStyle w:val="NormalWeb"/>
        <w:shd w:val="clear" w:color="auto" w:fill="FFFFFF"/>
      </w:pPr>
      <w:r w:rsidRPr="00962A4D">
        <w:rPr>
          <w:rStyle w:val="Strong"/>
        </w:rPr>
        <w:t>Customs, Duties, and Taxes</w:t>
      </w:r>
    </w:p>
    <w:p w14:paraId="02BB8028" w14:textId="7D6FC125" w:rsidR="00962A4D" w:rsidRDefault="00962A4D" w:rsidP="00286EF2">
      <w:pPr>
        <w:numPr>
          <w:ilvl w:val="0"/>
          <w:numId w:val="7"/>
        </w:numPr>
        <w:shd w:val="clear" w:color="auto" w:fill="FFFFFF"/>
        <w:spacing w:before="100" w:beforeAutospacing="1" w:after="100" w:afterAutospacing="1" w:line="240" w:lineRule="auto"/>
        <w:rPr>
          <w:rFonts w:ascii="Times New Roman" w:hAnsi="Times New Roman" w:cs="Times New Roman"/>
          <w:sz w:val="24"/>
          <w:szCs w:val="24"/>
        </w:rPr>
      </w:pPr>
      <w:r w:rsidRPr="00962A4D">
        <w:rPr>
          <w:rFonts w:ascii="Times New Roman" w:hAnsi="Times New Roman" w:cs="Times New Roman"/>
          <w:sz w:val="24"/>
          <w:szCs w:val="24"/>
        </w:rPr>
        <w:t>Avetco</w:t>
      </w:r>
      <w:r w:rsidR="00286EF2">
        <w:rPr>
          <w:rFonts w:ascii="Times New Roman" w:hAnsi="Times New Roman" w:cs="Times New Roman"/>
          <w:sz w:val="24"/>
          <w:szCs w:val="24"/>
        </w:rPr>
        <w:t>, Inc.</w:t>
      </w:r>
      <w:r w:rsidRPr="00962A4D">
        <w:rPr>
          <w:rFonts w:ascii="Times New Roman" w:hAnsi="Times New Roman" w:cs="Times New Roman"/>
          <w:sz w:val="24"/>
          <w:szCs w:val="24"/>
        </w:rPr>
        <w:t xml:space="preserve"> is not responsible for any customs and taxes applied to your order. All fees imposed during or after shipping are the customer’s responsibility (including tariffs, taxes, and other costs)</w:t>
      </w:r>
    </w:p>
    <w:p w14:paraId="3FF584EC" w14:textId="77777777" w:rsidR="00286EF2" w:rsidRPr="00286EF2" w:rsidRDefault="00286EF2" w:rsidP="00286EF2">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286EF2">
        <w:rPr>
          <w:rFonts w:ascii="Times New Roman" w:eastAsia="Times New Roman" w:hAnsi="Times New Roman" w:cs="Times New Roman"/>
          <w:b/>
          <w:bCs/>
          <w:sz w:val="24"/>
          <w:szCs w:val="24"/>
        </w:rPr>
        <w:t>Incorrect Shipping Addresses</w:t>
      </w:r>
    </w:p>
    <w:p w14:paraId="48F92F05" w14:textId="77777777" w:rsidR="00286EF2" w:rsidRPr="00286EF2" w:rsidRDefault="00286EF2" w:rsidP="00286EF2">
      <w:pPr>
        <w:numPr>
          <w:ilvl w:val="0"/>
          <w:numId w:val="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286EF2">
        <w:rPr>
          <w:rFonts w:ascii="Times New Roman" w:eastAsia="Times New Roman" w:hAnsi="Times New Roman" w:cs="Times New Roman"/>
          <w:sz w:val="24"/>
          <w:szCs w:val="24"/>
        </w:rPr>
        <w:t>We make every attempt to validate the shipping address provided at checkout to ensure it’s recognized as a valid address by the USPS.</w:t>
      </w:r>
    </w:p>
    <w:p w14:paraId="1A8DB221" w14:textId="6E0C0D57" w:rsidR="00286EF2" w:rsidRPr="00286EF2" w:rsidRDefault="00286EF2" w:rsidP="00286EF2">
      <w:pPr>
        <w:numPr>
          <w:ilvl w:val="0"/>
          <w:numId w:val="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286EF2">
        <w:rPr>
          <w:rFonts w:ascii="Times New Roman" w:eastAsia="Times New Roman" w:hAnsi="Times New Roman" w:cs="Times New Roman"/>
          <w:sz w:val="24"/>
          <w:szCs w:val="24"/>
        </w:rPr>
        <w:lastRenderedPageBreak/>
        <w:t>If we cannot validate the address, we will try to contact the customer to provide an updated address. If we cannot update the address, the order will be canceled</w:t>
      </w:r>
      <w:r w:rsidR="0037731C">
        <w:rPr>
          <w:rFonts w:ascii="Times New Roman" w:eastAsia="Times New Roman" w:hAnsi="Times New Roman" w:cs="Times New Roman"/>
          <w:sz w:val="24"/>
          <w:szCs w:val="24"/>
        </w:rPr>
        <w:t>.</w:t>
      </w:r>
    </w:p>
    <w:p w14:paraId="1BCE6F95" w14:textId="2EC29F5A" w:rsidR="00962A4D" w:rsidRPr="00286EF2" w:rsidRDefault="00286EF2" w:rsidP="00962A4D">
      <w:pPr>
        <w:numPr>
          <w:ilvl w:val="0"/>
          <w:numId w:val="9"/>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286EF2">
        <w:rPr>
          <w:rFonts w:ascii="Times New Roman" w:eastAsia="Times New Roman" w:hAnsi="Times New Roman" w:cs="Times New Roman"/>
          <w:sz w:val="24"/>
          <w:szCs w:val="24"/>
        </w:rPr>
        <w:t>Avetco</w:t>
      </w:r>
      <w:r>
        <w:rPr>
          <w:rFonts w:ascii="Times New Roman" w:eastAsia="Times New Roman" w:hAnsi="Times New Roman" w:cs="Times New Roman"/>
          <w:sz w:val="24"/>
          <w:szCs w:val="24"/>
        </w:rPr>
        <w:t>, Inc.</w:t>
      </w:r>
      <w:r w:rsidRPr="00286EF2">
        <w:rPr>
          <w:rFonts w:ascii="Times New Roman" w:eastAsia="Times New Roman" w:hAnsi="Times New Roman" w:cs="Times New Roman"/>
          <w:sz w:val="24"/>
          <w:szCs w:val="24"/>
        </w:rPr>
        <w:t xml:space="preserve"> cannot be held liable if the customer provides an inaccurate shipping address, leading to the inability to recover the package.</w:t>
      </w:r>
    </w:p>
    <w:p w14:paraId="1C9F1068" w14:textId="1E5D4D2D" w:rsidR="00962A4D" w:rsidRPr="00286EF2" w:rsidRDefault="00962A4D" w:rsidP="00962A4D">
      <w:pPr>
        <w:rPr>
          <w:rFonts w:ascii="Times New Roman" w:hAnsi="Times New Roman" w:cs="Times New Roman"/>
          <w:b/>
          <w:bCs/>
          <w:sz w:val="24"/>
          <w:szCs w:val="24"/>
        </w:rPr>
      </w:pPr>
      <w:r w:rsidRPr="00286EF2">
        <w:rPr>
          <w:rFonts w:ascii="Times New Roman" w:hAnsi="Times New Roman" w:cs="Times New Roman"/>
          <w:b/>
          <w:bCs/>
          <w:sz w:val="24"/>
          <w:szCs w:val="24"/>
        </w:rPr>
        <w:t>Missing</w:t>
      </w:r>
      <w:r w:rsidRPr="00286EF2">
        <w:rPr>
          <w:rFonts w:ascii="Times New Roman" w:hAnsi="Times New Roman" w:cs="Times New Roman"/>
          <w:b/>
          <w:bCs/>
          <w:sz w:val="24"/>
          <w:szCs w:val="24"/>
        </w:rPr>
        <w:t>, Damaged, or Stolen Packages:</w:t>
      </w:r>
      <w:r w:rsidRPr="00286EF2">
        <w:rPr>
          <w:rFonts w:ascii="Times New Roman" w:hAnsi="Times New Roman" w:cs="Times New Roman"/>
          <w:b/>
          <w:bCs/>
          <w:sz w:val="24"/>
          <w:szCs w:val="24"/>
        </w:rPr>
        <w:t xml:space="preserve"> </w:t>
      </w:r>
    </w:p>
    <w:p w14:paraId="1D4527F2" w14:textId="77777777" w:rsidR="00962A4D" w:rsidRPr="00286EF2" w:rsidRDefault="00962A4D" w:rsidP="00286EF2">
      <w:pPr>
        <w:pStyle w:val="ListParagraph"/>
        <w:numPr>
          <w:ilvl w:val="0"/>
          <w:numId w:val="8"/>
        </w:numPr>
        <w:rPr>
          <w:rFonts w:ascii="Times New Roman" w:hAnsi="Times New Roman" w:cs="Times New Roman"/>
          <w:sz w:val="24"/>
          <w:szCs w:val="24"/>
        </w:rPr>
      </w:pPr>
      <w:r w:rsidRPr="00286EF2">
        <w:rPr>
          <w:rFonts w:ascii="Times New Roman" w:hAnsi="Times New Roman" w:cs="Times New Roman"/>
          <w:sz w:val="24"/>
          <w:szCs w:val="24"/>
        </w:rPr>
        <w:t>If you have not received your order, please contact UPS or USPS immediately and provide them with your tracking information. They will investigate and may be able to locate your package.</w:t>
      </w:r>
    </w:p>
    <w:p w14:paraId="011A314E" w14:textId="77777777" w:rsidR="00962A4D" w:rsidRPr="00286EF2" w:rsidRDefault="00962A4D" w:rsidP="00286EF2">
      <w:pPr>
        <w:pStyle w:val="ListParagraph"/>
        <w:numPr>
          <w:ilvl w:val="0"/>
          <w:numId w:val="8"/>
        </w:numPr>
        <w:rPr>
          <w:rFonts w:ascii="Times New Roman" w:hAnsi="Times New Roman" w:cs="Times New Roman"/>
          <w:sz w:val="24"/>
          <w:szCs w:val="24"/>
        </w:rPr>
      </w:pPr>
      <w:r w:rsidRPr="00286EF2">
        <w:rPr>
          <w:rFonts w:ascii="Times New Roman" w:hAnsi="Times New Roman" w:cs="Times New Roman"/>
          <w:sz w:val="24"/>
          <w:szCs w:val="24"/>
        </w:rPr>
        <w:t>It is not unusual for USPS or UPS packages to be scanned as delivered and then show up the next day.</w:t>
      </w:r>
    </w:p>
    <w:p w14:paraId="64E22E43" w14:textId="77777777" w:rsidR="00962A4D" w:rsidRPr="00286EF2" w:rsidRDefault="00962A4D" w:rsidP="00286EF2">
      <w:pPr>
        <w:pStyle w:val="ListParagraph"/>
        <w:numPr>
          <w:ilvl w:val="0"/>
          <w:numId w:val="8"/>
        </w:numPr>
        <w:rPr>
          <w:rFonts w:ascii="Times New Roman" w:hAnsi="Times New Roman" w:cs="Times New Roman"/>
          <w:sz w:val="24"/>
          <w:szCs w:val="24"/>
        </w:rPr>
      </w:pPr>
      <w:r w:rsidRPr="00286EF2">
        <w:rPr>
          <w:rFonts w:ascii="Times New Roman" w:hAnsi="Times New Roman" w:cs="Times New Roman"/>
          <w:sz w:val="24"/>
          <w:szCs w:val="24"/>
        </w:rPr>
        <w:t>Alternatively, you can alert us at info@avetcoinc.com. We will file a claim with the shipping carrier and will replace or refund your order once the investigation is complete. Please allow up to 21 days for the investigation.</w:t>
      </w:r>
    </w:p>
    <w:p w14:paraId="5415B1A2" w14:textId="3BA1F9A1" w:rsidR="00962A4D" w:rsidRPr="00286EF2" w:rsidRDefault="00962A4D" w:rsidP="00286EF2">
      <w:pPr>
        <w:pStyle w:val="ListParagraph"/>
        <w:numPr>
          <w:ilvl w:val="0"/>
          <w:numId w:val="8"/>
        </w:numPr>
        <w:rPr>
          <w:rFonts w:ascii="Times New Roman" w:hAnsi="Times New Roman" w:cs="Times New Roman"/>
          <w:sz w:val="24"/>
          <w:szCs w:val="24"/>
        </w:rPr>
      </w:pPr>
      <w:r w:rsidRPr="00286EF2">
        <w:rPr>
          <w:rFonts w:ascii="Times New Roman" w:hAnsi="Times New Roman" w:cs="Times New Roman"/>
          <w:sz w:val="24"/>
          <w:szCs w:val="24"/>
        </w:rPr>
        <w:t>If you have received your order damaged, please file a claim with the shipping carrier and send us an email</w:t>
      </w:r>
      <w:r w:rsidR="00844235">
        <w:rPr>
          <w:rFonts w:ascii="Times New Roman" w:hAnsi="Times New Roman" w:cs="Times New Roman"/>
          <w:sz w:val="24"/>
          <w:szCs w:val="24"/>
        </w:rPr>
        <w:t xml:space="preserve"> with </w:t>
      </w:r>
      <w:r w:rsidR="00844235" w:rsidRPr="00402E73">
        <w:rPr>
          <w:rFonts w:ascii="Times New Roman" w:hAnsi="Times New Roman" w:cs="Times New Roman"/>
          <w:b/>
          <w:bCs/>
          <w:sz w:val="24"/>
          <w:szCs w:val="24"/>
        </w:rPr>
        <w:t>pictures</w:t>
      </w:r>
      <w:r w:rsidR="00402E73" w:rsidRPr="00402E73">
        <w:rPr>
          <w:rFonts w:ascii="Times New Roman" w:hAnsi="Times New Roman" w:cs="Times New Roman"/>
          <w:b/>
          <w:bCs/>
          <w:sz w:val="24"/>
          <w:szCs w:val="24"/>
        </w:rPr>
        <w:t xml:space="preserve"> and </w:t>
      </w:r>
      <w:r w:rsidR="00A05E68">
        <w:rPr>
          <w:rFonts w:ascii="Times New Roman" w:hAnsi="Times New Roman" w:cs="Times New Roman"/>
          <w:b/>
          <w:bCs/>
          <w:sz w:val="24"/>
          <w:szCs w:val="24"/>
        </w:rPr>
        <w:t xml:space="preserve">courier </w:t>
      </w:r>
      <w:r w:rsidR="00402E73" w:rsidRPr="00402E73">
        <w:rPr>
          <w:rFonts w:ascii="Times New Roman" w:hAnsi="Times New Roman" w:cs="Times New Roman"/>
          <w:b/>
          <w:bCs/>
          <w:sz w:val="24"/>
          <w:szCs w:val="24"/>
        </w:rPr>
        <w:t>claim number</w:t>
      </w:r>
      <w:r w:rsidRPr="00286EF2">
        <w:rPr>
          <w:rFonts w:ascii="Times New Roman" w:hAnsi="Times New Roman" w:cs="Times New Roman"/>
          <w:sz w:val="24"/>
          <w:szCs w:val="24"/>
        </w:rPr>
        <w:t xml:space="preserve"> at </w:t>
      </w:r>
      <w:hyperlink r:id="rId6" w:history="1">
        <w:r w:rsidRPr="00286EF2">
          <w:rPr>
            <w:rStyle w:val="Hyperlink"/>
            <w:rFonts w:ascii="Times New Roman" w:hAnsi="Times New Roman" w:cs="Times New Roman"/>
            <w:sz w:val="24"/>
            <w:szCs w:val="24"/>
          </w:rPr>
          <w:t>info@avetcoinc.com</w:t>
        </w:r>
      </w:hyperlink>
      <w:r w:rsidRPr="00286EF2">
        <w:rPr>
          <w:rFonts w:ascii="Times New Roman" w:hAnsi="Times New Roman" w:cs="Times New Roman"/>
          <w:sz w:val="24"/>
          <w:szCs w:val="24"/>
        </w:rPr>
        <w:t>.</w:t>
      </w:r>
    </w:p>
    <w:p w14:paraId="6163C890" w14:textId="77777777" w:rsidR="00286EF2" w:rsidRDefault="00962A4D" w:rsidP="00286EF2">
      <w:pPr>
        <w:pStyle w:val="ListParagraph"/>
        <w:numPr>
          <w:ilvl w:val="0"/>
          <w:numId w:val="8"/>
        </w:numPr>
        <w:rPr>
          <w:rFonts w:ascii="Times New Roman" w:hAnsi="Times New Roman" w:cs="Times New Roman"/>
          <w:sz w:val="24"/>
          <w:szCs w:val="24"/>
        </w:rPr>
      </w:pPr>
      <w:r w:rsidRPr="00286EF2">
        <w:rPr>
          <w:rFonts w:ascii="Times New Roman" w:hAnsi="Times New Roman" w:cs="Times New Roman"/>
          <w:sz w:val="24"/>
          <w:szCs w:val="24"/>
        </w:rPr>
        <w:t>Once the shipping courier confirms delivery, Avetco</w:t>
      </w:r>
      <w:r w:rsidR="00286EF2">
        <w:rPr>
          <w:rFonts w:ascii="Times New Roman" w:hAnsi="Times New Roman" w:cs="Times New Roman"/>
          <w:sz w:val="24"/>
          <w:szCs w:val="24"/>
        </w:rPr>
        <w:t xml:space="preserve">, Inc. </w:t>
      </w:r>
      <w:r w:rsidRPr="00286EF2">
        <w:rPr>
          <w:rFonts w:ascii="Times New Roman" w:hAnsi="Times New Roman" w:cs="Times New Roman"/>
          <w:sz w:val="24"/>
          <w:szCs w:val="24"/>
        </w:rPr>
        <w:t xml:space="preserve">is not responsible for packages that are stolen after delivery. </w:t>
      </w:r>
    </w:p>
    <w:p w14:paraId="70DC7A50" w14:textId="77777777" w:rsidR="00286EF2" w:rsidRDefault="00962A4D" w:rsidP="00286EF2">
      <w:pPr>
        <w:pStyle w:val="ListParagraph"/>
        <w:numPr>
          <w:ilvl w:val="1"/>
          <w:numId w:val="8"/>
        </w:numPr>
        <w:rPr>
          <w:rFonts w:ascii="Times New Roman" w:hAnsi="Times New Roman" w:cs="Times New Roman"/>
          <w:sz w:val="24"/>
          <w:szCs w:val="24"/>
        </w:rPr>
      </w:pPr>
      <w:r w:rsidRPr="00286EF2">
        <w:rPr>
          <w:rFonts w:ascii="Times New Roman" w:hAnsi="Times New Roman" w:cs="Times New Roman"/>
          <w:sz w:val="24"/>
          <w:szCs w:val="24"/>
        </w:rPr>
        <w:t xml:space="preserve">If a package is stolen, the customer can take the following steps: </w:t>
      </w:r>
    </w:p>
    <w:p w14:paraId="35052DE5" w14:textId="1DF6DDF9" w:rsidR="00286EF2" w:rsidRDefault="00962A4D" w:rsidP="00286EF2">
      <w:pPr>
        <w:pStyle w:val="ListParagraph"/>
        <w:numPr>
          <w:ilvl w:val="2"/>
          <w:numId w:val="8"/>
        </w:numPr>
        <w:rPr>
          <w:rFonts w:ascii="Times New Roman" w:hAnsi="Times New Roman" w:cs="Times New Roman"/>
          <w:sz w:val="24"/>
          <w:szCs w:val="24"/>
        </w:rPr>
      </w:pPr>
      <w:r w:rsidRPr="00286EF2">
        <w:rPr>
          <w:rFonts w:ascii="Times New Roman" w:hAnsi="Times New Roman" w:cs="Times New Roman"/>
          <w:sz w:val="24"/>
          <w:szCs w:val="24"/>
        </w:rPr>
        <w:t xml:space="preserve">Track the package </w:t>
      </w:r>
    </w:p>
    <w:p w14:paraId="7B227CD8" w14:textId="77777777" w:rsidR="00286EF2" w:rsidRDefault="00286EF2" w:rsidP="00286EF2">
      <w:pPr>
        <w:pStyle w:val="ListParagraph"/>
        <w:numPr>
          <w:ilvl w:val="2"/>
          <w:numId w:val="8"/>
        </w:numPr>
        <w:rPr>
          <w:rFonts w:ascii="Times New Roman" w:hAnsi="Times New Roman" w:cs="Times New Roman"/>
          <w:sz w:val="24"/>
          <w:szCs w:val="24"/>
        </w:rPr>
      </w:pPr>
      <w:r>
        <w:rPr>
          <w:rFonts w:ascii="Times New Roman" w:hAnsi="Times New Roman" w:cs="Times New Roman"/>
          <w:sz w:val="24"/>
          <w:szCs w:val="24"/>
        </w:rPr>
        <w:t>D</w:t>
      </w:r>
      <w:r w:rsidR="00962A4D" w:rsidRPr="00286EF2">
        <w:rPr>
          <w:rFonts w:ascii="Times New Roman" w:hAnsi="Times New Roman" w:cs="Times New Roman"/>
          <w:sz w:val="24"/>
          <w:szCs w:val="24"/>
        </w:rPr>
        <w:t>ocument what happened</w:t>
      </w:r>
    </w:p>
    <w:p w14:paraId="3DEC5EC1" w14:textId="77777777" w:rsidR="00286EF2" w:rsidRDefault="00286EF2" w:rsidP="00286EF2">
      <w:pPr>
        <w:pStyle w:val="ListParagraph"/>
        <w:numPr>
          <w:ilvl w:val="2"/>
          <w:numId w:val="8"/>
        </w:numPr>
        <w:rPr>
          <w:rFonts w:ascii="Times New Roman" w:hAnsi="Times New Roman" w:cs="Times New Roman"/>
          <w:sz w:val="24"/>
          <w:szCs w:val="24"/>
        </w:rPr>
      </w:pPr>
      <w:r>
        <w:rPr>
          <w:rFonts w:ascii="Times New Roman" w:hAnsi="Times New Roman" w:cs="Times New Roman"/>
          <w:sz w:val="24"/>
          <w:szCs w:val="24"/>
        </w:rPr>
        <w:t>F</w:t>
      </w:r>
      <w:r w:rsidR="00962A4D" w:rsidRPr="00286EF2">
        <w:rPr>
          <w:rFonts w:ascii="Times New Roman" w:hAnsi="Times New Roman" w:cs="Times New Roman"/>
          <w:sz w:val="24"/>
          <w:szCs w:val="24"/>
        </w:rPr>
        <w:t>ile a police report</w:t>
      </w:r>
    </w:p>
    <w:p w14:paraId="5F4C6B5E" w14:textId="7626901F" w:rsidR="00962A4D" w:rsidRPr="00286EF2" w:rsidRDefault="00286EF2" w:rsidP="00286EF2">
      <w:pPr>
        <w:pStyle w:val="ListParagraph"/>
        <w:numPr>
          <w:ilvl w:val="2"/>
          <w:numId w:val="8"/>
        </w:numPr>
        <w:rPr>
          <w:rFonts w:ascii="Times New Roman" w:hAnsi="Times New Roman" w:cs="Times New Roman"/>
          <w:sz w:val="24"/>
          <w:szCs w:val="24"/>
        </w:rPr>
      </w:pPr>
      <w:r>
        <w:rPr>
          <w:rFonts w:ascii="Times New Roman" w:hAnsi="Times New Roman" w:cs="Times New Roman"/>
          <w:sz w:val="24"/>
          <w:szCs w:val="24"/>
        </w:rPr>
        <w:t>C</w:t>
      </w:r>
      <w:r w:rsidR="00962A4D" w:rsidRPr="00286EF2">
        <w:rPr>
          <w:rFonts w:ascii="Times New Roman" w:hAnsi="Times New Roman" w:cs="Times New Roman"/>
          <w:sz w:val="24"/>
          <w:szCs w:val="24"/>
        </w:rPr>
        <w:t>ontact their homeowners or renters' insurance company.</w:t>
      </w:r>
    </w:p>
    <w:p w14:paraId="7D3CB2AA" w14:textId="74F213D1" w:rsidR="00962A4D" w:rsidRPr="00286EF2" w:rsidRDefault="00962A4D" w:rsidP="00286EF2">
      <w:pPr>
        <w:pStyle w:val="ListParagraph"/>
        <w:numPr>
          <w:ilvl w:val="0"/>
          <w:numId w:val="8"/>
        </w:numPr>
        <w:rPr>
          <w:rFonts w:ascii="Times New Roman" w:hAnsi="Times New Roman" w:cs="Times New Roman"/>
          <w:sz w:val="24"/>
          <w:szCs w:val="24"/>
        </w:rPr>
      </w:pPr>
      <w:r w:rsidRPr="00286EF2">
        <w:rPr>
          <w:rFonts w:ascii="Times New Roman" w:hAnsi="Times New Roman" w:cs="Times New Roman"/>
          <w:sz w:val="24"/>
          <w:szCs w:val="24"/>
        </w:rPr>
        <w:t>Please save all packaging materials and damaged goods before filing a claim.</w:t>
      </w:r>
    </w:p>
    <w:p w14:paraId="3F1D83FA" w14:textId="02494734" w:rsidR="008300A1" w:rsidRPr="008300A1" w:rsidRDefault="0094742F" w:rsidP="008300A1">
      <w:pPr>
        <w:spacing w:before="100" w:beforeAutospacing="1" w:after="100" w:afterAutospacing="1" w:line="240" w:lineRule="auto"/>
        <w:outlineLvl w:val="2"/>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Return or Exchange </w:t>
      </w:r>
      <w:r w:rsidR="008300A1" w:rsidRPr="008300A1">
        <w:rPr>
          <w:rFonts w:ascii="Times New Roman" w:eastAsia="Times New Roman" w:hAnsi="Times New Roman" w:cs="Times New Roman"/>
          <w:b/>
          <w:bCs/>
          <w:sz w:val="36"/>
          <w:szCs w:val="36"/>
        </w:rPr>
        <w:t>Overview</w:t>
      </w:r>
    </w:p>
    <w:p w14:paraId="6A2CAEA3" w14:textId="476FE8C0"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Please note that AVETCOINC.COM offers a 30-day exchange, credit, or refund policy for both online and in-store purchases. In order to be eligible for a return, the following conditions must be met:</w:t>
      </w:r>
    </w:p>
    <w:p w14:paraId="5FF3E1C7" w14:textId="506887A2"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1. A restocking fee of </w:t>
      </w:r>
      <w:r w:rsidRPr="008300A1">
        <w:rPr>
          <w:rFonts w:ascii="Times New Roman" w:eastAsia="Times New Roman" w:hAnsi="Times New Roman" w:cs="Times New Roman"/>
          <w:b/>
          <w:bCs/>
          <w:sz w:val="24"/>
          <w:szCs w:val="24"/>
        </w:rPr>
        <w:t xml:space="preserve">twenty five (25) percent </w:t>
      </w:r>
      <w:r w:rsidRPr="008300A1">
        <w:rPr>
          <w:rFonts w:ascii="Times New Roman" w:eastAsia="Times New Roman" w:hAnsi="Times New Roman" w:cs="Times New Roman"/>
          <w:sz w:val="24"/>
          <w:szCs w:val="24"/>
        </w:rPr>
        <w:t>will be charged for all returns, and refunds will be less the cost of shipping and any charges.</w:t>
      </w:r>
    </w:p>
    <w:p w14:paraId="2A297B31" w14:textId="77777777"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2. You must obtain prior authorization for all returns. Please refer to our “Return Process” for more information.</w:t>
      </w:r>
    </w:p>
    <w:p w14:paraId="40E03F2A" w14:textId="3701F5B6"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3. The product must be paid for in full by the buyer.</w:t>
      </w:r>
    </w:p>
    <w:p w14:paraId="5E302D2A" w14:textId="623BE325"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xml:space="preserve"> 4. The returned product must be in its original packaging and unopened. Please include a copy of the </w:t>
      </w:r>
      <w:hyperlink r:id="rId7" w:history="1">
        <w:r w:rsidRPr="008300A1">
          <w:rPr>
            <w:rStyle w:val="Hyperlink"/>
            <w:rFonts w:ascii="Times New Roman" w:eastAsia="Times New Roman" w:hAnsi="Times New Roman" w:cs="Times New Roman"/>
            <w:sz w:val="24"/>
            <w:szCs w:val="24"/>
          </w:rPr>
          <w:t>Return Autho</w:t>
        </w:r>
        <w:r w:rsidRPr="008300A1">
          <w:rPr>
            <w:rStyle w:val="Hyperlink"/>
            <w:rFonts w:ascii="Times New Roman" w:eastAsia="Times New Roman" w:hAnsi="Times New Roman" w:cs="Times New Roman"/>
            <w:sz w:val="24"/>
            <w:szCs w:val="24"/>
          </w:rPr>
          <w:t>riz</w:t>
        </w:r>
        <w:r w:rsidRPr="008300A1">
          <w:rPr>
            <w:rStyle w:val="Hyperlink"/>
            <w:rFonts w:ascii="Times New Roman" w:eastAsia="Times New Roman" w:hAnsi="Times New Roman" w:cs="Times New Roman"/>
            <w:sz w:val="24"/>
            <w:szCs w:val="24"/>
          </w:rPr>
          <w:t>ation</w:t>
        </w:r>
      </w:hyperlink>
      <w:r w:rsidRPr="008300A1">
        <w:rPr>
          <w:rFonts w:ascii="Times New Roman" w:eastAsia="Times New Roman" w:hAnsi="Times New Roman" w:cs="Times New Roman"/>
          <w:sz w:val="24"/>
          <w:szCs w:val="24"/>
        </w:rPr>
        <w:t xml:space="preserve"> with your return.</w:t>
      </w:r>
    </w:p>
    <w:p w14:paraId="10E630BA" w14:textId="3661D5E2"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5. The buyer is responsible for all shipping costs associated with returning any product.</w:t>
      </w:r>
    </w:p>
    <w:p w14:paraId="53BE8DF7" w14:textId="1BEEC445"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6. Refunds will only be issued once the returned product has been inspected and accepted by AVETCO.</w:t>
      </w:r>
    </w:p>
    <w:p w14:paraId="0A1ABBCF" w14:textId="42D4FBAA"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7. Please note that cut fabrics and EVA Foam cannot be returned or refunded.</w:t>
      </w:r>
    </w:p>
    <w:p w14:paraId="4B028B4A" w14:textId="0A8506CC"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8. Any product must be returned within 30 days of delivery.</w:t>
      </w:r>
    </w:p>
    <w:p w14:paraId="187620D0" w14:textId="77777777"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To be eligible for a return, your item must be unused and in the same condition that you received it. It must also be in the original packaging.</w:t>
      </w:r>
    </w:p>
    <w:p w14:paraId="194026E7" w14:textId="442561BA"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lastRenderedPageBreak/>
        <w:t> </w:t>
      </w:r>
      <w:r w:rsidRPr="008300A1">
        <w:rPr>
          <w:rFonts w:ascii="Times New Roman" w:eastAsia="Times New Roman" w:hAnsi="Times New Roman" w:cs="Times New Roman"/>
          <w:b/>
          <w:bCs/>
          <w:sz w:val="28"/>
          <w:szCs w:val="28"/>
        </w:rPr>
        <w:t>Non-returnable items:</w:t>
      </w:r>
    </w:p>
    <w:p w14:paraId="4D2121B7" w14:textId="77777777" w:rsidR="008300A1" w:rsidRPr="008300A1" w:rsidRDefault="008300A1" w:rsidP="008300A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Eva Foams</w:t>
      </w:r>
    </w:p>
    <w:p w14:paraId="0B17535C" w14:textId="77777777" w:rsidR="008300A1" w:rsidRPr="008300A1" w:rsidRDefault="008300A1" w:rsidP="008300A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Fabrics </w:t>
      </w:r>
    </w:p>
    <w:p w14:paraId="18E596CA" w14:textId="77777777" w:rsidR="008300A1" w:rsidRPr="008300A1" w:rsidRDefault="008300A1" w:rsidP="00962A4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Clearance Items</w:t>
      </w:r>
    </w:p>
    <w:p w14:paraId="06B3E9EA" w14:textId="77777777" w:rsidR="008300A1" w:rsidRDefault="008300A1" w:rsidP="008300A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Sale Items</w:t>
      </w:r>
      <w:r w:rsidRPr="008300A1">
        <w:rPr>
          <w:rFonts w:ascii="Times New Roman" w:eastAsia="Times New Roman" w:hAnsi="Times New Roman" w:cs="Times New Roman"/>
          <w:sz w:val="24"/>
          <w:szCs w:val="24"/>
        </w:rPr>
        <w:t xml:space="preserve"> </w:t>
      </w:r>
    </w:p>
    <w:p w14:paraId="3AD676DC" w14:textId="15715D26" w:rsidR="008300A1" w:rsidRPr="008300A1" w:rsidRDefault="008300A1" w:rsidP="008300A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Any item that is returned more than 30 days after delivery</w:t>
      </w:r>
    </w:p>
    <w:p w14:paraId="49CA1BC4" w14:textId="6F37AC8B" w:rsidR="000D54E5" w:rsidRPr="00963C42" w:rsidRDefault="008300A1" w:rsidP="00963C42">
      <w:pPr>
        <w:spacing w:before="100" w:beforeAutospacing="1" w:after="100" w:afterAutospacing="1" w:line="240" w:lineRule="auto"/>
        <w:ind w:left="36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To complete your return, we require a receipt or proof of purchase.</w:t>
      </w:r>
    </w:p>
    <w:p w14:paraId="3665E35D" w14:textId="697F0AB1" w:rsidR="008300A1" w:rsidRPr="008300A1" w:rsidRDefault="008300A1" w:rsidP="008300A1">
      <w:pPr>
        <w:spacing w:before="100" w:beforeAutospacing="1" w:after="100" w:afterAutospacing="1" w:line="240" w:lineRule="auto"/>
        <w:rPr>
          <w:rFonts w:ascii="Times New Roman" w:eastAsia="Times New Roman" w:hAnsi="Times New Roman" w:cs="Times New Roman"/>
          <w:sz w:val="20"/>
          <w:szCs w:val="20"/>
        </w:rPr>
      </w:pPr>
      <w:r w:rsidRPr="008300A1">
        <w:rPr>
          <w:rFonts w:ascii="Times New Roman" w:eastAsia="Times New Roman" w:hAnsi="Times New Roman" w:cs="Times New Roman"/>
          <w:b/>
          <w:bCs/>
          <w:sz w:val="28"/>
          <w:szCs w:val="28"/>
        </w:rPr>
        <w:t>Refunds</w:t>
      </w:r>
    </w:p>
    <w:p w14:paraId="260ACBC8" w14:textId="29E6847D" w:rsidR="008300A1" w:rsidRPr="008300A1" w:rsidRDefault="008300A1" w:rsidP="000D54E5">
      <w:pPr>
        <w:spacing w:before="100" w:beforeAutospacing="1" w:after="100" w:afterAutospacing="1" w:line="240" w:lineRule="auto"/>
        <w:ind w:left="72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Once your return is received and inspected, we will send you an email to notify you that we have received your returned item. We will also notify you of the approval or rejection of your refund.</w:t>
      </w:r>
    </w:p>
    <w:p w14:paraId="07387BFF" w14:textId="77777777" w:rsidR="008300A1" w:rsidRPr="008300A1" w:rsidRDefault="008300A1" w:rsidP="000D54E5">
      <w:pPr>
        <w:spacing w:before="100" w:beforeAutospacing="1" w:after="100" w:afterAutospacing="1" w:line="240" w:lineRule="auto"/>
        <w:ind w:left="72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If you are approved, then your refund will be processed, and a credit will automatically be applied to your credit card or original method of payment, within a certain amount of days.</w:t>
      </w:r>
    </w:p>
    <w:p w14:paraId="5AA8DC95" w14:textId="37F267A6"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w:t>
      </w:r>
      <w:r w:rsidRPr="008300A1">
        <w:rPr>
          <w:rFonts w:ascii="Times New Roman" w:eastAsia="Times New Roman" w:hAnsi="Times New Roman" w:cs="Times New Roman"/>
          <w:b/>
          <w:bCs/>
          <w:sz w:val="28"/>
          <w:szCs w:val="28"/>
        </w:rPr>
        <w:t xml:space="preserve">Late or </w:t>
      </w:r>
      <w:r w:rsidR="000D54E5">
        <w:rPr>
          <w:rFonts w:ascii="Times New Roman" w:eastAsia="Times New Roman" w:hAnsi="Times New Roman" w:cs="Times New Roman"/>
          <w:b/>
          <w:bCs/>
          <w:sz w:val="28"/>
          <w:szCs w:val="28"/>
        </w:rPr>
        <w:t>M</w:t>
      </w:r>
      <w:r w:rsidRPr="008300A1">
        <w:rPr>
          <w:rFonts w:ascii="Times New Roman" w:eastAsia="Times New Roman" w:hAnsi="Times New Roman" w:cs="Times New Roman"/>
          <w:b/>
          <w:bCs/>
          <w:sz w:val="28"/>
          <w:szCs w:val="28"/>
        </w:rPr>
        <w:t xml:space="preserve">issing </w:t>
      </w:r>
      <w:r w:rsidR="000D54E5">
        <w:rPr>
          <w:rFonts w:ascii="Times New Roman" w:eastAsia="Times New Roman" w:hAnsi="Times New Roman" w:cs="Times New Roman"/>
          <w:b/>
          <w:bCs/>
          <w:sz w:val="28"/>
          <w:szCs w:val="28"/>
        </w:rPr>
        <w:t>R</w:t>
      </w:r>
      <w:r w:rsidRPr="008300A1">
        <w:rPr>
          <w:rFonts w:ascii="Times New Roman" w:eastAsia="Times New Roman" w:hAnsi="Times New Roman" w:cs="Times New Roman"/>
          <w:b/>
          <w:bCs/>
          <w:sz w:val="28"/>
          <w:szCs w:val="28"/>
        </w:rPr>
        <w:t>efunds</w:t>
      </w:r>
    </w:p>
    <w:p w14:paraId="5FDA86FB" w14:textId="4F3C818C" w:rsidR="008300A1" w:rsidRPr="008300A1" w:rsidRDefault="008300A1" w:rsidP="000D54E5">
      <w:pPr>
        <w:spacing w:before="100" w:beforeAutospacing="1" w:after="100" w:afterAutospacing="1" w:line="240" w:lineRule="auto"/>
        <w:ind w:left="72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If you haven’t received a refund yet, first check your bank account.</w:t>
      </w:r>
    </w:p>
    <w:p w14:paraId="48753BBF" w14:textId="77777777" w:rsidR="008300A1" w:rsidRPr="008300A1" w:rsidRDefault="008300A1" w:rsidP="000D54E5">
      <w:pPr>
        <w:spacing w:before="100" w:beforeAutospacing="1" w:after="100" w:afterAutospacing="1" w:line="240" w:lineRule="auto"/>
        <w:ind w:left="72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Then contact your credit card company, it may take some time before your refund is officially posted.</w:t>
      </w:r>
    </w:p>
    <w:p w14:paraId="093EE1AE" w14:textId="77777777" w:rsidR="008300A1" w:rsidRPr="008300A1" w:rsidRDefault="008300A1" w:rsidP="000D54E5">
      <w:pPr>
        <w:spacing w:before="100" w:beforeAutospacing="1" w:after="100" w:afterAutospacing="1" w:line="240" w:lineRule="auto"/>
        <w:ind w:left="72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Next contact your bank. There is often some processing time before a refund is posted.</w:t>
      </w:r>
    </w:p>
    <w:p w14:paraId="3DFCA148" w14:textId="467D47E9" w:rsidR="008300A1" w:rsidRPr="008300A1" w:rsidRDefault="008300A1" w:rsidP="000D54E5">
      <w:pPr>
        <w:spacing w:before="100" w:beforeAutospacing="1" w:after="100" w:afterAutospacing="1" w:line="240" w:lineRule="auto"/>
        <w:ind w:left="72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xml:space="preserve">If you’ve done all of this and you still have not received your refund yet, please contact us at </w:t>
      </w:r>
      <w:r w:rsidR="006A238D">
        <w:rPr>
          <w:rFonts w:ascii="Times New Roman" w:eastAsia="Times New Roman" w:hAnsi="Times New Roman" w:cs="Times New Roman"/>
          <w:sz w:val="24"/>
          <w:szCs w:val="24"/>
        </w:rPr>
        <w:t>info@avetcoinc.com</w:t>
      </w:r>
    </w:p>
    <w:p w14:paraId="1FC42AAA" w14:textId="77777777" w:rsidR="008300A1" w:rsidRPr="008300A1" w:rsidRDefault="008300A1" w:rsidP="008300A1">
      <w:pPr>
        <w:spacing w:before="100" w:beforeAutospacing="1" w:after="100" w:afterAutospacing="1" w:line="240" w:lineRule="auto"/>
        <w:rPr>
          <w:rFonts w:ascii="Times New Roman" w:eastAsia="Times New Roman" w:hAnsi="Times New Roman" w:cs="Times New Roman"/>
          <w:sz w:val="28"/>
          <w:szCs w:val="28"/>
        </w:rPr>
      </w:pPr>
      <w:r w:rsidRPr="008300A1">
        <w:rPr>
          <w:rFonts w:ascii="Times New Roman" w:eastAsia="Times New Roman" w:hAnsi="Times New Roman" w:cs="Times New Roman"/>
          <w:b/>
          <w:bCs/>
          <w:sz w:val="28"/>
          <w:szCs w:val="28"/>
        </w:rPr>
        <w:t>Sale items</w:t>
      </w:r>
    </w:p>
    <w:p w14:paraId="76B2893C" w14:textId="61630F03" w:rsid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w:t>
      </w:r>
      <w:r w:rsidR="000D54E5">
        <w:rPr>
          <w:rFonts w:ascii="Times New Roman" w:eastAsia="Times New Roman" w:hAnsi="Times New Roman" w:cs="Times New Roman"/>
          <w:sz w:val="24"/>
          <w:szCs w:val="24"/>
        </w:rPr>
        <w:tab/>
      </w:r>
      <w:r w:rsidRPr="008300A1">
        <w:rPr>
          <w:rFonts w:ascii="Times New Roman" w:eastAsia="Times New Roman" w:hAnsi="Times New Roman" w:cs="Times New Roman"/>
          <w:sz w:val="24"/>
          <w:szCs w:val="24"/>
        </w:rPr>
        <w:t>Only regular priced items may be refunded. Sale items cannot be refunded.</w:t>
      </w:r>
    </w:p>
    <w:p w14:paraId="7B9F4D55" w14:textId="08D261C1" w:rsidR="000D54E5" w:rsidRPr="008300A1" w:rsidRDefault="000D54E5" w:rsidP="008300A1">
      <w:pPr>
        <w:spacing w:before="100" w:beforeAutospacing="1" w:after="100" w:afterAutospacing="1" w:line="240" w:lineRule="auto"/>
        <w:rPr>
          <w:rFonts w:ascii="Times New Roman" w:eastAsia="Times New Roman" w:hAnsi="Times New Roman" w:cs="Times New Roman"/>
          <w:b/>
          <w:bCs/>
          <w:sz w:val="28"/>
          <w:szCs w:val="28"/>
        </w:rPr>
      </w:pPr>
      <w:r w:rsidRPr="000D54E5">
        <w:rPr>
          <w:rFonts w:ascii="Times New Roman" w:eastAsia="Times New Roman" w:hAnsi="Times New Roman" w:cs="Times New Roman"/>
          <w:b/>
          <w:bCs/>
          <w:sz w:val="28"/>
          <w:szCs w:val="28"/>
        </w:rPr>
        <w:t>Exchanges</w:t>
      </w:r>
    </w:p>
    <w:p w14:paraId="7C600B69" w14:textId="3C9324EC" w:rsidR="000D54E5" w:rsidRPr="008300A1" w:rsidRDefault="000D54E5" w:rsidP="000D54E5">
      <w:pPr>
        <w:spacing w:before="100" w:beforeAutospacing="1" w:after="100" w:afterAutospacing="1" w:line="240" w:lineRule="auto"/>
        <w:ind w:left="72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xml:space="preserve"> We only replace items if they are defective or damaged. If you need to exchange it for the same item, send us an email at </w:t>
      </w:r>
      <w:r>
        <w:rPr>
          <w:rFonts w:ascii="Times New Roman" w:eastAsia="Times New Roman" w:hAnsi="Times New Roman" w:cs="Times New Roman"/>
          <w:sz w:val="24"/>
          <w:szCs w:val="24"/>
        </w:rPr>
        <w:t>info@avetcoinc.com.</w:t>
      </w:r>
    </w:p>
    <w:p w14:paraId="0BA2C8C3" w14:textId="77777777" w:rsidR="000D54E5" w:rsidRPr="008300A1" w:rsidRDefault="000D54E5" w:rsidP="000D54E5">
      <w:pPr>
        <w:spacing w:before="100" w:beforeAutospacing="1" w:after="100" w:afterAutospacing="1" w:line="240" w:lineRule="auto"/>
        <w:ind w:left="72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xml:space="preserve">If the item </w:t>
      </w:r>
      <w:r>
        <w:rPr>
          <w:rFonts w:ascii="Times New Roman" w:eastAsia="Times New Roman" w:hAnsi="Times New Roman" w:cs="Times New Roman"/>
          <w:sz w:val="24"/>
          <w:szCs w:val="24"/>
        </w:rPr>
        <w:t xml:space="preserve">was </w:t>
      </w:r>
      <w:r w:rsidRPr="008300A1">
        <w:rPr>
          <w:rFonts w:ascii="Times New Roman" w:eastAsia="Times New Roman" w:hAnsi="Times New Roman" w:cs="Times New Roman"/>
          <w:sz w:val="24"/>
          <w:szCs w:val="24"/>
        </w:rPr>
        <w:t>a gift when purchased, or the gift giver had the order shipped to themselves to give to you later, we will send a refund to the gift giver and they will find out about your return.</w:t>
      </w:r>
    </w:p>
    <w:p w14:paraId="4902A22B" w14:textId="5C64343D" w:rsidR="008300A1" w:rsidRDefault="008300A1" w:rsidP="008300A1">
      <w:pPr>
        <w:spacing w:before="100" w:beforeAutospacing="1" w:after="100" w:afterAutospacing="1" w:line="240" w:lineRule="auto"/>
        <w:rPr>
          <w:rFonts w:ascii="Times New Roman" w:eastAsia="Times New Roman" w:hAnsi="Times New Roman" w:cs="Times New Roman"/>
          <w:b/>
          <w:bCs/>
          <w:sz w:val="28"/>
          <w:szCs w:val="28"/>
        </w:rPr>
      </w:pPr>
      <w:r w:rsidRPr="008300A1">
        <w:rPr>
          <w:rFonts w:ascii="Times New Roman" w:eastAsia="Times New Roman" w:hAnsi="Times New Roman" w:cs="Times New Roman"/>
          <w:b/>
          <w:bCs/>
          <w:sz w:val="28"/>
          <w:szCs w:val="28"/>
        </w:rPr>
        <w:t> </w:t>
      </w:r>
      <w:r w:rsidR="000D54E5" w:rsidRPr="000D54E5">
        <w:rPr>
          <w:rFonts w:ascii="Times New Roman" w:eastAsia="Times New Roman" w:hAnsi="Times New Roman" w:cs="Times New Roman"/>
          <w:b/>
          <w:bCs/>
          <w:sz w:val="28"/>
          <w:szCs w:val="28"/>
        </w:rPr>
        <w:t>Shipping Returns</w:t>
      </w:r>
    </w:p>
    <w:p w14:paraId="06A6AD7C" w14:textId="77777777" w:rsidR="000D54E5" w:rsidRDefault="000D54E5" w:rsidP="000D54E5">
      <w:pPr>
        <w:spacing w:before="100" w:beforeAutospacing="1" w:after="100" w:afterAutospacing="1" w:line="240" w:lineRule="auto"/>
        <w:ind w:left="72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xml:space="preserve">To return your product, you should mail your product to: </w:t>
      </w:r>
    </w:p>
    <w:p w14:paraId="435A3468" w14:textId="77777777" w:rsidR="000D54E5" w:rsidRPr="006A238D" w:rsidRDefault="000D54E5" w:rsidP="000D54E5">
      <w:pPr>
        <w:pStyle w:val="NormalWeb"/>
        <w:shd w:val="clear" w:color="auto" w:fill="FFFFFF"/>
        <w:spacing w:before="0" w:beforeAutospacing="0" w:after="0" w:afterAutospacing="0"/>
        <w:ind w:left="720"/>
        <w:textAlignment w:val="baseline"/>
        <w:rPr>
          <w:color w:val="333333"/>
          <w:sz w:val="20"/>
          <w:szCs w:val="20"/>
        </w:rPr>
      </w:pPr>
      <w:r>
        <w:tab/>
      </w:r>
      <w:r w:rsidRPr="006A238D">
        <w:rPr>
          <w:b/>
          <w:bCs/>
          <w:color w:val="333333"/>
          <w:sz w:val="32"/>
          <w:szCs w:val="32"/>
          <w:bdr w:val="none" w:sz="0" w:space="0" w:color="auto" w:frame="1"/>
        </w:rPr>
        <w:t>Avetco Inc.</w:t>
      </w:r>
    </w:p>
    <w:p w14:paraId="769942C2" w14:textId="77777777" w:rsidR="000D54E5" w:rsidRPr="006A238D" w:rsidRDefault="000D54E5" w:rsidP="000D54E5">
      <w:pPr>
        <w:shd w:val="clear" w:color="auto" w:fill="FFFFFF"/>
        <w:spacing w:after="0" w:line="240" w:lineRule="auto"/>
        <w:ind w:left="1440"/>
        <w:textAlignment w:val="baseline"/>
        <w:rPr>
          <w:rFonts w:ascii="Times New Roman" w:eastAsia="Times New Roman" w:hAnsi="Times New Roman" w:cs="Times New Roman"/>
          <w:color w:val="333333"/>
          <w:sz w:val="20"/>
          <w:szCs w:val="20"/>
        </w:rPr>
      </w:pPr>
      <w:r w:rsidRPr="006A238D">
        <w:rPr>
          <w:rFonts w:ascii="Times New Roman" w:eastAsia="Times New Roman" w:hAnsi="Times New Roman" w:cs="Times New Roman"/>
          <w:b/>
          <w:bCs/>
          <w:color w:val="333333"/>
          <w:sz w:val="20"/>
          <w:szCs w:val="20"/>
          <w:bdr w:val="none" w:sz="0" w:space="0" w:color="auto" w:frame="1"/>
        </w:rPr>
        <w:t>Return Department</w:t>
      </w:r>
      <w:r w:rsidRPr="006A238D">
        <w:rPr>
          <w:rFonts w:ascii="Times New Roman" w:eastAsia="Times New Roman" w:hAnsi="Times New Roman" w:cs="Times New Roman"/>
          <w:color w:val="333333"/>
          <w:sz w:val="20"/>
          <w:szCs w:val="20"/>
        </w:rPr>
        <w:br/>
      </w:r>
      <w:r w:rsidRPr="006A238D">
        <w:rPr>
          <w:rFonts w:ascii="Times New Roman" w:eastAsia="Times New Roman" w:hAnsi="Times New Roman" w:cs="Times New Roman"/>
          <w:b/>
          <w:bCs/>
          <w:color w:val="333333"/>
          <w:sz w:val="20"/>
          <w:szCs w:val="20"/>
          <w:bdr w:val="none" w:sz="0" w:space="0" w:color="auto" w:frame="1"/>
        </w:rPr>
        <w:t>9830 San Fernando Road, Unit 1</w:t>
      </w:r>
      <w:r w:rsidRPr="006A238D">
        <w:rPr>
          <w:rFonts w:ascii="Times New Roman" w:eastAsia="Times New Roman" w:hAnsi="Times New Roman" w:cs="Times New Roman"/>
          <w:color w:val="333333"/>
          <w:sz w:val="20"/>
          <w:szCs w:val="20"/>
        </w:rPr>
        <w:br/>
      </w:r>
      <w:r w:rsidRPr="006A238D">
        <w:rPr>
          <w:rFonts w:ascii="Times New Roman" w:eastAsia="Times New Roman" w:hAnsi="Times New Roman" w:cs="Times New Roman"/>
          <w:b/>
          <w:bCs/>
          <w:color w:val="333333"/>
          <w:sz w:val="20"/>
          <w:szCs w:val="20"/>
          <w:bdr w:val="none" w:sz="0" w:space="0" w:color="auto" w:frame="1"/>
        </w:rPr>
        <w:t>Pacoima, CA 91331</w:t>
      </w:r>
    </w:p>
    <w:p w14:paraId="70A30987" w14:textId="77777777" w:rsidR="000D54E5" w:rsidRDefault="000D54E5" w:rsidP="000D54E5">
      <w:pPr>
        <w:spacing w:before="100" w:beforeAutospacing="1" w:after="100" w:afterAutospacing="1" w:line="240" w:lineRule="auto"/>
        <w:ind w:left="72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lastRenderedPageBreak/>
        <w:t>You will be responsible for paying for your own shipping costs for returning your item. Shipping costs are non-refundable. If you receive a refund, the cost of return shipping will be deducted from your refund.</w:t>
      </w:r>
    </w:p>
    <w:p w14:paraId="0B34E0F4" w14:textId="6A728C3E" w:rsidR="000D54E5" w:rsidRPr="008300A1" w:rsidRDefault="000D54E5" w:rsidP="000D54E5">
      <w:pPr>
        <w:spacing w:before="100" w:beforeAutospacing="1" w:after="100" w:afterAutospacing="1" w:line="240" w:lineRule="auto"/>
        <w:ind w:left="720"/>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If you are returning more expensive items, you may consider using a trackable shipping service or purchasing shipping insurance. We don’t guarantee that we will receive your returned item.</w:t>
      </w:r>
    </w:p>
    <w:p w14:paraId="5708A797" w14:textId="77777777" w:rsidR="000D54E5" w:rsidRDefault="000D54E5" w:rsidP="008300A1">
      <w:pPr>
        <w:spacing w:before="100" w:beforeAutospacing="1" w:after="100" w:afterAutospacing="1" w:line="240" w:lineRule="auto"/>
        <w:rPr>
          <w:rFonts w:ascii="Times New Roman" w:eastAsia="Times New Roman" w:hAnsi="Times New Roman" w:cs="Times New Roman"/>
          <w:sz w:val="24"/>
          <w:szCs w:val="24"/>
        </w:rPr>
      </w:pPr>
    </w:p>
    <w:p w14:paraId="54B44F68" w14:textId="477B0F59" w:rsidR="008300A1" w:rsidRPr="008300A1" w:rsidRDefault="008300A1" w:rsidP="008300A1">
      <w:pPr>
        <w:spacing w:before="100" w:beforeAutospacing="1" w:after="100" w:afterAutospacing="1" w:line="240" w:lineRule="auto"/>
        <w:rPr>
          <w:rFonts w:ascii="Times New Roman" w:eastAsia="Times New Roman" w:hAnsi="Times New Roman" w:cs="Times New Roman"/>
          <w:b/>
          <w:bCs/>
          <w:sz w:val="36"/>
          <w:szCs w:val="36"/>
        </w:rPr>
      </w:pPr>
      <w:r w:rsidRPr="008300A1">
        <w:rPr>
          <w:rFonts w:ascii="Times New Roman" w:eastAsia="Times New Roman" w:hAnsi="Times New Roman" w:cs="Times New Roman"/>
          <w:sz w:val="24"/>
          <w:szCs w:val="24"/>
        </w:rPr>
        <w:t> </w:t>
      </w:r>
      <w:r w:rsidRPr="008300A1">
        <w:rPr>
          <w:rFonts w:ascii="Times New Roman" w:eastAsia="Times New Roman" w:hAnsi="Times New Roman" w:cs="Times New Roman"/>
          <w:b/>
          <w:bCs/>
          <w:sz w:val="36"/>
          <w:szCs w:val="36"/>
        </w:rPr>
        <w:t>Need help?</w:t>
      </w:r>
    </w:p>
    <w:p w14:paraId="500EBA1C" w14:textId="39FE0D22"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xml:space="preserve"> Contact us at </w:t>
      </w:r>
      <w:r w:rsidR="006A238D">
        <w:rPr>
          <w:rFonts w:ascii="Times New Roman" w:eastAsia="Times New Roman" w:hAnsi="Times New Roman" w:cs="Times New Roman"/>
          <w:sz w:val="24"/>
          <w:szCs w:val="24"/>
        </w:rPr>
        <w:t>info@avetcoinc.com</w:t>
      </w:r>
      <w:r w:rsidRPr="008300A1">
        <w:rPr>
          <w:rFonts w:ascii="Times New Roman" w:eastAsia="Times New Roman" w:hAnsi="Times New Roman" w:cs="Times New Roman"/>
          <w:sz w:val="24"/>
          <w:szCs w:val="24"/>
        </w:rPr>
        <w:t xml:space="preserve"> for questions related to refunds and returns.</w:t>
      </w:r>
    </w:p>
    <w:p w14:paraId="6006922C" w14:textId="77777777"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w:t>
      </w:r>
    </w:p>
    <w:p w14:paraId="77227F31" w14:textId="77777777" w:rsidR="008300A1" w:rsidRPr="008300A1" w:rsidRDefault="008300A1" w:rsidP="008300A1">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w:t>
      </w:r>
    </w:p>
    <w:p w14:paraId="5CC77771" w14:textId="7502A43A" w:rsidR="008300A1" w:rsidRPr="008300A1" w:rsidRDefault="008300A1" w:rsidP="006A238D">
      <w:pPr>
        <w:spacing w:before="100" w:beforeAutospacing="1" w:after="100" w:afterAutospacing="1" w:line="240" w:lineRule="auto"/>
        <w:rPr>
          <w:rFonts w:ascii="Times New Roman" w:eastAsia="Times New Roman" w:hAnsi="Times New Roman" w:cs="Times New Roman"/>
          <w:sz w:val="24"/>
          <w:szCs w:val="24"/>
        </w:rPr>
      </w:pPr>
      <w:r w:rsidRPr="008300A1">
        <w:rPr>
          <w:rFonts w:ascii="Times New Roman" w:eastAsia="Times New Roman" w:hAnsi="Times New Roman" w:cs="Times New Roman"/>
          <w:sz w:val="24"/>
          <w:szCs w:val="24"/>
        </w:rPr>
        <w:t> </w:t>
      </w:r>
    </w:p>
    <w:p w14:paraId="2CCEE761" w14:textId="77777777" w:rsidR="001E6EF3" w:rsidRDefault="001E6EF3"/>
    <w:sectPr w:rsidR="001E6EF3" w:rsidSect="006A238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17B4E"/>
    <w:multiLevelType w:val="multilevel"/>
    <w:tmpl w:val="6F268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730222"/>
    <w:multiLevelType w:val="multilevel"/>
    <w:tmpl w:val="085892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975EFD"/>
    <w:multiLevelType w:val="multilevel"/>
    <w:tmpl w:val="B6C42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D74607"/>
    <w:multiLevelType w:val="multilevel"/>
    <w:tmpl w:val="670A8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014689"/>
    <w:multiLevelType w:val="multilevel"/>
    <w:tmpl w:val="085892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D02E76"/>
    <w:multiLevelType w:val="multilevel"/>
    <w:tmpl w:val="5F5E0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F9102C"/>
    <w:multiLevelType w:val="multilevel"/>
    <w:tmpl w:val="2CECD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5E7177"/>
    <w:multiLevelType w:val="multilevel"/>
    <w:tmpl w:val="08589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CE13FB"/>
    <w:multiLevelType w:val="multilevel"/>
    <w:tmpl w:val="6FD6C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1"/>
  </w:num>
  <w:num w:numId="4">
    <w:abstractNumId w:val="3"/>
  </w:num>
  <w:num w:numId="5">
    <w:abstractNumId w:val="2"/>
  </w:num>
  <w:num w:numId="6">
    <w:abstractNumId w:val="8"/>
  </w:num>
  <w:num w:numId="7">
    <w:abstractNumId w:val="5"/>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0A1"/>
    <w:rsid w:val="000D54E5"/>
    <w:rsid w:val="001E6EF3"/>
    <w:rsid w:val="00286EF2"/>
    <w:rsid w:val="0037731C"/>
    <w:rsid w:val="00402E73"/>
    <w:rsid w:val="00556A01"/>
    <w:rsid w:val="006A238D"/>
    <w:rsid w:val="008300A1"/>
    <w:rsid w:val="00844235"/>
    <w:rsid w:val="0094742F"/>
    <w:rsid w:val="00962A4D"/>
    <w:rsid w:val="00963C42"/>
    <w:rsid w:val="00A05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627EA"/>
  <w15:chartTrackingRefBased/>
  <w15:docId w15:val="{08FA5E97-031B-4171-AE78-090D336C4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300A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300A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962A4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300A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300A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300A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300A1"/>
    <w:rPr>
      <w:b/>
      <w:bCs/>
    </w:rPr>
  </w:style>
  <w:style w:type="character" w:styleId="Hyperlink">
    <w:name w:val="Hyperlink"/>
    <w:basedOn w:val="DefaultParagraphFont"/>
    <w:uiPriority w:val="99"/>
    <w:unhideWhenUsed/>
    <w:rsid w:val="008300A1"/>
    <w:rPr>
      <w:color w:val="0563C1" w:themeColor="hyperlink"/>
      <w:u w:val="single"/>
    </w:rPr>
  </w:style>
  <w:style w:type="character" w:styleId="UnresolvedMention">
    <w:name w:val="Unresolved Mention"/>
    <w:basedOn w:val="DefaultParagraphFont"/>
    <w:uiPriority w:val="99"/>
    <w:semiHidden/>
    <w:unhideWhenUsed/>
    <w:rsid w:val="008300A1"/>
    <w:rPr>
      <w:color w:val="605E5C"/>
      <w:shd w:val="clear" w:color="auto" w:fill="E1DFDD"/>
    </w:rPr>
  </w:style>
  <w:style w:type="character" w:styleId="FollowedHyperlink">
    <w:name w:val="FollowedHyperlink"/>
    <w:basedOn w:val="DefaultParagraphFont"/>
    <w:uiPriority w:val="99"/>
    <w:semiHidden/>
    <w:unhideWhenUsed/>
    <w:rsid w:val="006A238D"/>
    <w:rPr>
      <w:color w:val="954F72" w:themeColor="followedHyperlink"/>
      <w:u w:val="single"/>
    </w:rPr>
  </w:style>
  <w:style w:type="paragraph" w:styleId="ListParagraph">
    <w:name w:val="List Paragraph"/>
    <w:basedOn w:val="Normal"/>
    <w:uiPriority w:val="34"/>
    <w:qFormat/>
    <w:rsid w:val="00962A4D"/>
    <w:pPr>
      <w:ind w:left="720"/>
      <w:contextualSpacing/>
    </w:pPr>
  </w:style>
  <w:style w:type="character" w:customStyle="1" w:styleId="Heading4Char">
    <w:name w:val="Heading 4 Char"/>
    <w:basedOn w:val="DefaultParagraphFont"/>
    <w:link w:val="Heading4"/>
    <w:uiPriority w:val="9"/>
    <w:semiHidden/>
    <w:rsid w:val="00962A4D"/>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199995">
      <w:bodyDiv w:val="1"/>
      <w:marLeft w:val="0"/>
      <w:marRight w:val="0"/>
      <w:marTop w:val="0"/>
      <w:marBottom w:val="0"/>
      <w:divBdr>
        <w:top w:val="none" w:sz="0" w:space="0" w:color="auto"/>
        <w:left w:val="none" w:sz="0" w:space="0" w:color="auto"/>
        <w:bottom w:val="none" w:sz="0" w:space="0" w:color="auto"/>
        <w:right w:val="none" w:sz="0" w:space="0" w:color="auto"/>
      </w:divBdr>
    </w:div>
    <w:div w:id="785661565">
      <w:bodyDiv w:val="1"/>
      <w:marLeft w:val="0"/>
      <w:marRight w:val="0"/>
      <w:marTop w:val="0"/>
      <w:marBottom w:val="0"/>
      <w:divBdr>
        <w:top w:val="none" w:sz="0" w:space="0" w:color="auto"/>
        <w:left w:val="none" w:sz="0" w:space="0" w:color="auto"/>
        <w:bottom w:val="none" w:sz="0" w:space="0" w:color="auto"/>
        <w:right w:val="none" w:sz="0" w:space="0" w:color="auto"/>
      </w:divBdr>
    </w:div>
    <w:div w:id="1104694842">
      <w:bodyDiv w:val="1"/>
      <w:marLeft w:val="0"/>
      <w:marRight w:val="0"/>
      <w:marTop w:val="0"/>
      <w:marBottom w:val="0"/>
      <w:divBdr>
        <w:top w:val="none" w:sz="0" w:space="0" w:color="auto"/>
        <w:left w:val="none" w:sz="0" w:space="0" w:color="auto"/>
        <w:bottom w:val="none" w:sz="0" w:space="0" w:color="auto"/>
        <w:right w:val="none" w:sz="0" w:space="0" w:color="auto"/>
      </w:divBdr>
      <w:divsChild>
        <w:div w:id="978657563">
          <w:marLeft w:val="0"/>
          <w:marRight w:val="0"/>
          <w:marTop w:val="0"/>
          <w:marBottom w:val="0"/>
          <w:divBdr>
            <w:top w:val="none" w:sz="0" w:space="0" w:color="auto"/>
            <w:left w:val="none" w:sz="0" w:space="0" w:color="auto"/>
            <w:bottom w:val="none" w:sz="0" w:space="0" w:color="auto"/>
            <w:right w:val="none" w:sz="0" w:space="0" w:color="auto"/>
          </w:divBdr>
        </w:div>
      </w:divsChild>
    </w:div>
    <w:div w:id="194938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avetcoinc.com/wp-content/uploads/2023/03/Return-Authorization-Form.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avetcoinc.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1DDAC1-9194-4900-8359-BE1D49C60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4</Pages>
  <Words>1024</Words>
  <Characters>5843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dc:creator>
  <cp:keywords/>
  <dc:description/>
  <cp:lastModifiedBy>Diana</cp:lastModifiedBy>
  <cp:revision>7</cp:revision>
  <dcterms:created xsi:type="dcterms:W3CDTF">2024-07-30T20:24:00Z</dcterms:created>
  <dcterms:modified xsi:type="dcterms:W3CDTF">2024-07-30T21:50:00Z</dcterms:modified>
</cp:coreProperties>
</file>